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6B" w:rsidRDefault="0086066B"/>
    <w:p w:rsidR="00986A22" w:rsidRDefault="00986A22" w:rsidP="00986A2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Consenso informato per l’accesso del minore</w:t>
      </w:r>
    </w:p>
    <w:p w:rsidR="00986A22" w:rsidRDefault="00986A22" w:rsidP="00986A2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allo sportello di ascolto</w:t>
      </w:r>
    </w:p>
    <w:p w:rsidR="00986A22" w:rsidRDefault="00986A22" w:rsidP="00986A2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:rsidR="00986A22" w:rsidRDefault="00986A22" w:rsidP="00986A2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:rsidR="00986A22" w:rsidRDefault="00986A22" w:rsidP="00986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sottoscritti </w:t>
      </w:r>
      <w:r>
        <w:rPr>
          <w:rFonts w:ascii="Calibri" w:hAnsi="Calibri" w:cs="Calibri"/>
          <w:sz w:val="18"/>
          <w:szCs w:val="18"/>
        </w:rPr>
        <w:t>(nome cognome)</w:t>
      </w:r>
      <w:r>
        <w:rPr>
          <w:rFonts w:ascii="Calibri" w:hAnsi="Calibri" w:cs="Calibri"/>
          <w:sz w:val="24"/>
          <w:szCs w:val="24"/>
        </w:rPr>
        <w:t>_____________________________e____________________</w:t>
      </w:r>
      <w:r w:rsidR="00126006">
        <w:rPr>
          <w:rFonts w:ascii="Calibri" w:hAnsi="Calibri" w:cs="Calibri"/>
          <w:sz w:val="24"/>
          <w:szCs w:val="24"/>
        </w:rPr>
        <w:t>________</w:t>
      </w:r>
    </w:p>
    <w:p w:rsidR="00986A22" w:rsidRDefault="00986A22" w:rsidP="00986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86A22" w:rsidRDefault="00986A22" w:rsidP="00986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genitori (</w:t>
      </w:r>
      <w:r>
        <w:rPr>
          <w:rFonts w:ascii="Calibri" w:hAnsi="Calibri" w:cs="Calibri"/>
          <w:sz w:val="18"/>
          <w:szCs w:val="18"/>
        </w:rPr>
        <w:t>se altro specificare</w:t>
      </w:r>
      <w:r>
        <w:rPr>
          <w:rFonts w:ascii="Calibri" w:hAnsi="Calibri" w:cs="Calibri"/>
          <w:sz w:val="24"/>
          <w:szCs w:val="24"/>
        </w:rPr>
        <w:t>____________________________________________________</w:t>
      </w:r>
      <w:r w:rsidR="00126006">
        <w:rPr>
          <w:rFonts w:ascii="Calibri" w:hAnsi="Calibri" w:cs="Calibri"/>
          <w:sz w:val="24"/>
          <w:szCs w:val="24"/>
        </w:rPr>
        <w:t>________</w:t>
      </w:r>
      <w:r>
        <w:rPr>
          <w:rFonts w:ascii="Calibri" w:hAnsi="Calibri" w:cs="Calibri"/>
          <w:sz w:val="24"/>
          <w:szCs w:val="24"/>
        </w:rPr>
        <w:t>)</w:t>
      </w:r>
    </w:p>
    <w:p w:rsidR="00986A22" w:rsidRDefault="00986A22" w:rsidP="00986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86A22" w:rsidRDefault="00986A22" w:rsidP="00986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dell’alunno/a ________________________________ frequentante la classe _____ sezione ____</w:t>
      </w:r>
      <w:r w:rsidR="00126006">
        <w:rPr>
          <w:rFonts w:ascii="Calibri" w:hAnsi="Calibri" w:cs="Calibri"/>
          <w:sz w:val="24"/>
          <w:szCs w:val="24"/>
        </w:rPr>
        <w:t>_</w:t>
      </w:r>
    </w:p>
    <w:p w:rsidR="00986A22" w:rsidRDefault="00986A22" w:rsidP="00986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86A22" w:rsidRDefault="00986A22" w:rsidP="00986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virtù della podestà genitoriale e di un’adeguata informazione sui contenuti e finalità del Progetto</w:t>
      </w:r>
    </w:p>
    <w:p w:rsidR="00986A22" w:rsidRDefault="00986A22" w:rsidP="00986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“Sportello d’Ascolto" attivato nell’anno scolastico 2021/2022 presso l’ ISISS MAGAROTTO di Roma.</w:t>
      </w:r>
    </w:p>
    <w:p w:rsidR="00986A22" w:rsidRDefault="00126006" w:rsidP="001260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</w:t>
      </w:r>
      <w:r w:rsidR="00986A22">
        <w:rPr>
          <w:rFonts w:ascii="Calibri" w:hAnsi="Calibri" w:cs="Calibri"/>
          <w:sz w:val="32"/>
          <w:szCs w:val="32"/>
        </w:rPr>
        <w:t>utorizzano</w:t>
      </w:r>
      <w:r>
        <w:rPr>
          <w:rFonts w:ascii="Calibri" w:hAnsi="Calibri" w:cs="Calibri"/>
          <w:sz w:val="32"/>
          <w:szCs w:val="32"/>
        </w:rPr>
        <w:t>:</w:t>
      </w:r>
    </w:p>
    <w:p w:rsidR="00986A22" w:rsidRDefault="00986A22" w:rsidP="00986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il/la proprio/a figlio/a ad usufruire dello Sportello di Ascolto, tenuto dalla dr.ssa Danese Rossella</w:t>
      </w:r>
    </w:p>
    <w:p w:rsidR="00986A22" w:rsidRDefault="00986A22" w:rsidP="00986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informati che:</w:t>
      </w:r>
    </w:p>
    <w:p w:rsidR="00986A22" w:rsidRDefault="00986A22" w:rsidP="00986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SymbolMT" w:eastAsia="SymbolMT" w:hAnsi="Calibri-Bold" w:cs="SymbolMT" w:hint="eastAsia"/>
          <w:sz w:val="24"/>
          <w:szCs w:val="24"/>
        </w:rPr>
        <w:t></w:t>
      </w:r>
      <w:r>
        <w:rPr>
          <w:rFonts w:ascii="Calibri" w:hAnsi="Calibri" w:cs="Calibri"/>
          <w:sz w:val="20"/>
          <w:szCs w:val="20"/>
        </w:rPr>
        <w:t>è una consulenza gratuita, finalizzata a costruire una opportunità per favorire delle riflessioni negli studenti;</w:t>
      </w:r>
    </w:p>
    <w:p w:rsidR="00986A22" w:rsidRDefault="00986A22" w:rsidP="00986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SymbolMT" w:eastAsia="SymbolMT" w:hAnsi="Calibri-Bold" w:cs="SymbolMT" w:hint="eastAsia"/>
          <w:sz w:val="20"/>
          <w:szCs w:val="20"/>
        </w:rPr>
        <w:t></w:t>
      </w:r>
      <w:r>
        <w:rPr>
          <w:rFonts w:ascii="SymbolMT" w:eastAsia="SymbolMT" w:hAnsi="Calibri-Bold" w:cs="SymbolMT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costituisce un momento qualificante di promozione del benessere psicofisico degli studenti;</w:t>
      </w:r>
    </w:p>
    <w:p w:rsidR="00986A22" w:rsidRDefault="00986A22" w:rsidP="00986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SymbolMT" w:eastAsia="SymbolMT" w:hAnsi="Calibri-Bold" w:cs="SymbolMT" w:hint="eastAsia"/>
          <w:sz w:val="20"/>
          <w:szCs w:val="20"/>
        </w:rPr>
        <w:t></w:t>
      </w:r>
      <w:r>
        <w:rPr>
          <w:rFonts w:ascii="SymbolMT" w:eastAsia="SymbolMT" w:hAnsi="Calibri-Bold" w:cs="SymbolMT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costituisce un momento qualificante di ascolto e di sviluppo di una relazione di supporto;</w:t>
      </w:r>
    </w:p>
    <w:p w:rsidR="00986A22" w:rsidRDefault="00986A22" w:rsidP="00986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SymbolMT" w:eastAsia="SymbolMT" w:hAnsi="Calibri-Bold" w:cs="SymbolMT" w:hint="eastAsia"/>
          <w:sz w:val="20"/>
          <w:szCs w:val="20"/>
        </w:rPr>
        <w:t></w:t>
      </w:r>
      <w:r>
        <w:rPr>
          <w:rFonts w:ascii="SymbolMT" w:eastAsia="SymbolMT" w:hAnsi="Calibri-Bold" w:cs="SymbolMT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si avvale del colloquio personale come strumento di conoscenza principale;</w:t>
      </w:r>
    </w:p>
    <w:p w:rsidR="00986A22" w:rsidRDefault="00986A22" w:rsidP="001260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SymbolMT" w:eastAsia="SymbolMT" w:hAnsi="Calibri-Bold" w:cs="SymbolMT" w:hint="eastAsia"/>
          <w:sz w:val="20"/>
          <w:szCs w:val="20"/>
        </w:rPr>
        <w:t></w:t>
      </w:r>
      <w:r>
        <w:rPr>
          <w:rFonts w:ascii="SymbolMT" w:eastAsia="SymbolMT" w:hAnsi="Calibri-Bold" w:cs="SymbolMT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il trattamento dei dati avviene secondo procedure idonee a tutelare la riservatezza e consiste nella loro raccolta,</w:t>
      </w:r>
    </w:p>
    <w:p w:rsidR="00986A22" w:rsidRDefault="00986A22" w:rsidP="001260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registrazione, organizzazione, conservazione, cancellazione, distruzione degli stessi;</w:t>
      </w:r>
    </w:p>
    <w:p w:rsidR="00986A22" w:rsidRDefault="00986A22" w:rsidP="001260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SymbolMT" w:eastAsia="SymbolMT" w:hAnsi="Calibri-Bold" w:cs="SymbolMT" w:hint="eastAsia"/>
          <w:sz w:val="20"/>
          <w:szCs w:val="20"/>
        </w:rPr>
        <w:t></w:t>
      </w:r>
      <w:r>
        <w:rPr>
          <w:rFonts w:ascii="SymbolMT" w:eastAsia="SymbolMT" w:hAnsi="Calibri-Bold" w:cs="SymbolMT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Il trattamento dei dati ha come scopo l’espletamento delle finalità di chiarimento e di aiuto per chi affluisce allo</w:t>
      </w:r>
    </w:p>
    <w:p w:rsidR="00986A22" w:rsidRDefault="00986A22" w:rsidP="001260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sportello;</w:t>
      </w:r>
    </w:p>
    <w:p w:rsidR="00986A22" w:rsidRDefault="00986A22" w:rsidP="001260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SymbolMT" w:eastAsia="SymbolMT" w:hAnsi="Calibri-Bold" w:cs="SymbolMT" w:hint="eastAsia"/>
          <w:sz w:val="20"/>
          <w:szCs w:val="20"/>
        </w:rPr>
        <w:t></w:t>
      </w:r>
      <w:r>
        <w:rPr>
          <w:rFonts w:ascii="SymbolMT" w:eastAsia="SymbolMT" w:hAnsi="Calibri-Bold" w:cs="SymbolMT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lo psicologo valuta ed eventualmente- se richiesto, fornisce al paziente le informazioni necessarie a ricercare altri e</w:t>
      </w:r>
    </w:p>
    <w:p w:rsidR="00986A22" w:rsidRDefault="00986A22" w:rsidP="001260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Più adatti interventi (Art. 27 del Codice Deontologico degli Psicologi italiani);</w:t>
      </w:r>
      <w:bookmarkStart w:id="0" w:name="_GoBack"/>
      <w:bookmarkEnd w:id="0"/>
    </w:p>
    <w:p w:rsidR="00986A22" w:rsidRDefault="00986A22" w:rsidP="001260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SymbolMT" w:eastAsia="SymbolMT" w:hAnsi="Calibri-Bold" w:cs="SymbolMT" w:hint="eastAsia"/>
          <w:sz w:val="20"/>
          <w:szCs w:val="20"/>
        </w:rPr>
        <w:t></w:t>
      </w:r>
      <w:r>
        <w:rPr>
          <w:rFonts w:ascii="SymbolMT" w:eastAsia="SymbolMT" w:hAnsi="Calibri-Bold" w:cs="SymbolMT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lo psicologo è vincolato al rispetto del Codice Deontologico degli Psicologi italiani, in particolare è strettamente </w:t>
      </w:r>
    </w:p>
    <w:p w:rsidR="00986A22" w:rsidRDefault="00986A22" w:rsidP="001260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Tenuto   al segreto professionale (Art. 11);</w:t>
      </w:r>
    </w:p>
    <w:p w:rsidR="00986A22" w:rsidRDefault="00986A22" w:rsidP="001260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SymbolMT" w:eastAsia="SymbolMT" w:hAnsi="Calibri-Bold" w:cs="SymbolMT" w:hint="eastAsia"/>
          <w:sz w:val="20"/>
          <w:szCs w:val="20"/>
        </w:rPr>
        <w:t></w:t>
      </w:r>
      <w:r>
        <w:rPr>
          <w:rFonts w:ascii="SymbolMT" w:eastAsia="SymbolMT" w:hAnsi="Calibri-Bold" w:cs="SymbolMT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lo psicologo può derogare da questo obbligo in base a quanto previsto dagli Art.12 e 13 del Codice Deontologico       </w:t>
      </w:r>
    </w:p>
    <w:p w:rsidR="00986A22" w:rsidRDefault="00986A22" w:rsidP="001260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degli Psicologi italiani o su richiesta dell'Autorità Giudiziaria;</w:t>
      </w:r>
    </w:p>
    <w:p w:rsidR="00986A22" w:rsidRDefault="00986A22" w:rsidP="00986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986A22" w:rsidRDefault="00986A22" w:rsidP="00986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fede,</w:t>
      </w:r>
    </w:p>
    <w:p w:rsidR="00986A22" w:rsidRDefault="00986A22" w:rsidP="00986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86A22" w:rsidRDefault="00986A22" w:rsidP="00986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86A22" w:rsidRDefault="00986A22" w:rsidP="00986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Firma del padre ___________________________________________________</w:t>
      </w:r>
    </w:p>
    <w:p w:rsidR="00986A22" w:rsidRDefault="00986A22" w:rsidP="00986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86A22" w:rsidRDefault="00986A22" w:rsidP="00986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86A22" w:rsidRDefault="00986A22" w:rsidP="00986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Firma della madre __________________________________________________</w:t>
      </w:r>
    </w:p>
    <w:p w:rsidR="00986A22" w:rsidRDefault="00986A22" w:rsidP="00986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86A22" w:rsidRDefault="00986A22" w:rsidP="00986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86A22" w:rsidRDefault="00986A22" w:rsidP="00986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Firma es. patria potestà_______________________________________________</w:t>
      </w:r>
    </w:p>
    <w:p w:rsidR="00986A22" w:rsidRDefault="00986A22" w:rsidP="00986A22">
      <w:pPr>
        <w:rPr>
          <w:rFonts w:ascii="Calibri" w:hAnsi="Calibri" w:cs="Calibri"/>
          <w:sz w:val="24"/>
          <w:szCs w:val="24"/>
        </w:rPr>
      </w:pPr>
    </w:p>
    <w:p w:rsidR="00986A22" w:rsidRDefault="00986A22" w:rsidP="00986A22">
      <w:r>
        <w:rPr>
          <w:rFonts w:ascii="Calibri" w:hAnsi="Calibri" w:cs="Calibri"/>
          <w:sz w:val="24"/>
          <w:szCs w:val="24"/>
        </w:rPr>
        <w:t>Data ____/____/________</w:t>
      </w:r>
    </w:p>
    <w:sectPr w:rsidR="00986A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22"/>
    <w:rsid w:val="00126006"/>
    <w:rsid w:val="0086066B"/>
    <w:rsid w:val="0098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Didattica06</dc:creator>
  <cp:lastModifiedBy>Didattica03</cp:lastModifiedBy>
  <cp:revision>2</cp:revision>
  <dcterms:created xsi:type="dcterms:W3CDTF">2021-11-09T09:42:00Z</dcterms:created>
  <dcterms:modified xsi:type="dcterms:W3CDTF">2021-11-09T12:24:00Z</dcterms:modified>
</cp:coreProperties>
</file>